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0B4" w:rsidRPr="00FE60B4" w:rsidRDefault="00FE60B4" w:rsidP="00FE60B4">
      <w:pPr>
        <w:pStyle w:val="3"/>
        <w:spacing w:before="0" w:after="0"/>
        <w:jc w:val="right"/>
        <w:rPr>
          <w:b w:val="0"/>
          <w:sz w:val="16"/>
          <w:szCs w:val="16"/>
        </w:rPr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 w:rsidRPr="00FE60B4">
        <w:rPr>
          <w:b w:val="0"/>
          <w:sz w:val="16"/>
          <w:szCs w:val="16"/>
        </w:rPr>
        <w:t>Приложение № 7 к Протоколу</w:t>
      </w:r>
    </w:p>
    <w:p w:rsidR="00D85081" w:rsidRPr="008B0C1B" w:rsidRDefault="007C3D29">
      <w:pPr>
        <w:pStyle w:val="3"/>
        <w:spacing w:before="0" w:after="0"/>
        <w:jc w:val="center"/>
        <w:rPr>
          <w:sz w:val="24"/>
          <w:szCs w:val="24"/>
        </w:rPr>
      </w:pPr>
      <w:r w:rsidRPr="008B0C1B"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8B0C1B">
        <w:rPr>
          <w:spacing w:val="-5"/>
          <w:sz w:val="24"/>
          <w:szCs w:val="24"/>
        </w:rPr>
        <w:t>№ Р/</w:t>
      </w:r>
      <w:r w:rsidR="001960CE">
        <w:rPr>
          <w:sz w:val="24"/>
          <w:szCs w:val="24"/>
        </w:rPr>
        <w:t>Ветеранов</w:t>
      </w:r>
      <w:r w:rsidR="008B0C1B" w:rsidRPr="008B0C1B">
        <w:rPr>
          <w:sz w:val="24"/>
          <w:szCs w:val="24"/>
        </w:rPr>
        <w:t xml:space="preserve"> </w:t>
      </w:r>
      <w:r w:rsidR="002D412A">
        <w:rPr>
          <w:sz w:val="24"/>
          <w:szCs w:val="24"/>
        </w:rPr>
        <w:t>6</w:t>
      </w:r>
      <w:r w:rsidRPr="008B0C1B">
        <w:rPr>
          <w:spacing w:val="-5"/>
          <w:sz w:val="24"/>
          <w:szCs w:val="24"/>
          <w:u w:val="single"/>
        </w:rPr>
        <w:t>/</w:t>
      </w:r>
      <w:r w:rsidRPr="008B0C1B">
        <w:rPr>
          <w:spacing w:val="-5"/>
          <w:sz w:val="24"/>
          <w:szCs w:val="24"/>
        </w:rPr>
        <w:t>_____</w:t>
      </w:r>
    </w:p>
    <w:p w:rsidR="00D85081" w:rsidRPr="008B0C1B" w:rsidRDefault="007C3D29">
      <w:pPr>
        <w:pStyle w:val="3"/>
        <w:spacing w:before="69" w:after="0"/>
        <w:jc w:val="center"/>
      </w:pPr>
      <w:r w:rsidRPr="008B0C1B">
        <w:rPr>
          <w:sz w:val="24"/>
          <w:szCs w:val="24"/>
        </w:rPr>
        <w:t xml:space="preserve">управления </w:t>
      </w:r>
      <w:r w:rsidRPr="008B0C1B"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Default="008B0C1B">
      <w:pPr>
        <w:jc w:val="center"/>
      </w:pPr>
      <w:r>
        <w:rPr>
          <w:rFonts w:ascii="Arial Narrow" w:hAnsi="Arial Narrow"/>
          <w:sz w:val="16"/>
          <w:szCs w:val="16"/>
        </w:rPr>
        <w:t xml:space="preserve">дер. Новое Девяткино </w:t>
      </w:r>
      <w:r w:rsidR="00B73770">
        <w:rPr>
          <w:rFonts w:ascii="Arial Narrow" w:hAnsi="Arial Narrow"/>
          <w:sz w:val="16"/>
          <w:szCs w:val="16"/>
        </w:rPr>
        <w:t xml:space="preserve"> </w:t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  <w:t xml:space="preserve">  «_____» ____________ 202__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лиц-наименование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зарегистрирован(а)____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2D412A">
        <w:rPr>
          <w:rFonts w:ascii="Arial Narrow" w:hAnsi="Arial Narrow"/>
          <w:b/>
          <w:sz w:val="16"/>
          <w:szCs w:val="16"/>
        </w:rPr>
        <w:t>6</w:t>
      </w:r>
      <w:r w:rsidRPr="00954A99">
        <w:rPr>
          <w:rFonts w:ascii="Arial Narrow" w:hAnsi="Arial Narrow"/>
          <w:b/>
          <w:sz w:val="16"/>
          <w:szCs w:val="16"/>
        </w:rPr>
        <w:t>, ул.</w:t>
      </w:r>
      <w:r w:rsidR="00802BD4">
        <w:rPr>
          <w:rFonts w:ascii="Arial Narrow" w:hAnsi="Arial Narrow"/>
          <w:b/>
          <w:sz w:val="16"/>
          <w:szCs w:val="16"/>
        </w:rPr>
        <w:t xml:space="preserve"> </w:t>
      </w:r>
      <w:r w:rsidR="001960CE">
        <w:rPr>
          <w:rFonts w:ascii="Arial Narrow" w:hAnsi="Arial Narrow"/>
          <w:b/>
          <w:sz w:val="14"/>
          <w:szCs w:val="14"/>
        </w:rPr>
        <w:t>Ветеранов</w:t>
      </w:r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047000737  выдана 28.12.2022  года Комитетом государственного жилищного надзора и контроля Ленинградской области, именуемое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1960CE">
        <w:rPr>
          <w:rFonts w:ascii="Arial Narrow" w:hAnsi="Arial Narrow"/>
          <w:b/>
          <w:sz w:val="14"/>
          <w:szCs w:val="14"/>
        </w:rPr>
        <w:t>Ветеранов</w:t>
      </w:r>
      <w:r w:rsidRPr="00954A99">
        <w:rPr>
          <w:rFonts w:ascii="Arial Narrow" w:hAnsi="Arial Narrow"/>
          <w:b/>
          <w:sz w:val="16"/>
          <w:szCs w:val="16"/>
        </w:rPr>
        <w:t>, дом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2D412A">
        <w:rPr>
          <w:rFonts w:ascii="Arial Narrow" w:hAnsi="Arial Narrow"/>
          <w:b/>
          <w:sz w:val="16"/>
          <w:szCs w:val="16"/>
        </w:rPr>
        <w:t>6</w:t>
      </w:r>
      <w:r w:rsidR="00417D89" w:rsidRPr="00417D89">
        <w:rPr>
          <w:rFonts w:ascii="Arial Narrow" w:hAnsi="Arial Narrow"/>
          <w:sz w:val="16"/>
          <w:szCs w:val="16"/>
        </w:rPr>
        <w:t xml:space="preserve"> (Протокол № 1/</w:t>
      </w:r>
      <w:r w:rsidR="00094FDE">
        <w:rPr>
          <w:rFonts w:ascii="Arial Narrow" w:hAnsi="Arial Narrow"/>
          <w:sz w:val="16"/>
          <w:szCs w:val="16"/>
        </w:rPr>
        <w:t>Ветеранов дом 6</w:t>
      </w:r>
      <w:r w:rsidRPr="00417D89">
        <w:rPr>
          <w:rFonts w:ascii="Arial Narrow" w:hAnsi="Arial Narrow"/>
          <w:sz w:val="16"/>
          <w:szCs w:val="16"/>
        </w:rPr>
        <w:t xml:space="preserve"> – 2023  от «</w:t>
      </w:r>
      <w:r w:rsidR="00094FDE">
        <w:rPr>
          <w:rFonts w:ascii="Arial Narrow" w:hAnsi="Arial Narrow"/>
          <w:sz w:val="16"/>
          <w:szCs w:val="16"/>
        </w:rPr>
        <w:t xml:space="preserve">24» марта </w:t>
      </w:r>
      <w:r w:rsidRPr="00417D89">
        <w:rPr>
          <w:rFonts w:ascii="Arial Narrow" w:hAnsi="Arial Narrow"/>
          <w:sz w:val="16"/>
          <w:szCs w:val="16"/>
        </w:rPr>
        <w:t xml:space="preserve">2023 г.), заключили настоящий договор, именуемый далее Договор, о нижеследующем: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доме, расположенном по адресу: Всеволожский район, Ленинградской обл.,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1960CE">
        <w:rPr>
          <w:rFonts w:ascii="Arial Narrow" w:hAnsi="Arial Narrow"/>
          <w:b/>
          <w:sz w:val="14"/>
          <w:szCs w:val="14"/>
        </w:rPr>
        <w:t>Ветеранов</w:t>
      </w:r>
      <w:r w:rsidR="007C3D29" w:rsidRPr="00954A99">
        <w:rPr>
          <w:rFonts w:ascii="Arial Narrow" w:hAnsi="Arial Narrow"/>
          <w:b/>
          <w:sz w:val="16"/>
          <w:szCs w:val="16"/>
        </w:rPr>
        <w:t>, дом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2D412A">
        <w:rPr>
          <w:rFonts w:ascii="Arial Narrow" w:hAnsi="Arial Narrow"/>
          <w:b/>
          <w:sz w:val="16"/>
          <w:szCs w:val="16"/>
        </w:rPr>
        <w:t>6</w:t>
      </w:r>
      <w:r w:rsidR="007C3D29" w:rsidRPr="00417D89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отношении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з) земельный участок, на котором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2.1.1.  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 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 Перечень и периодичность выполнения работ и оказания услуг по управлению МКД, содержанию и текущему ремонту общего имущества В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2.1.3. 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соответствии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Предоставлять собственнику платежные документы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 регламенту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  ,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исполнении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соответствии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>Осуществлять контроль за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 ,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>Предоставлять услуги и выполнять работы по настоящему Договору в объёмах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объеме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 и содержании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осуществлять монтаж  индивидуальных (квартирных) приборов учета ресурсов на основании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не допускать производства в Помещении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Помещении(ях),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числе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Помещении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3.2.4. Поручать вносить платежи по настоящему Договору нанимателю/арендатору Помещения в случае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="00802BD4">
        <w:rPr>
          <w:rFonts w:ascii="Arial Narrow" w:hAnsi="Arial Narrow"/>
          <w:b/>
          <w:sz w:val="16"/>
          <w:szCs w:val="16"/>
        </w:rPr>
        <w:t xml:space="preserve">составляет </w:t>
      </w:r>
      <w:r w:rsidR="001960CE">
        <w:rPr>
          <w:rFonts w:ascii="Arial Narrow" w:hAnsi="Arial Narrow"/>
          <w:b/>
          <w:sz w:val="16"/>
          <w:szCs w:val="16"/>
        </w:rPr>
        <w:t>19</w:t>
      </w:r>
      <w:r w:rsidRPr="00DB3A0F">
        <w:rPr>
          <w:rFonts w:ascii="Arial Narrow" w:hAnsi="Arial Narrow"/>
          <w:b/>
          <w:sz w:val="16"/>
          <w:szCs w:val="16"/>
        </w:rPr>
        <w:t xml:space="preserve"> руб. </w:t>
      </w:r>
      <w:r w:rsidR="002A26D0">
        <w:rPr>
          <w:rFonts w:ascii="Arial Narrow" w:hAnsi="Arial Narrow"/>
          <w:b/>
          <w:sz w:val="16"/>
          <w:szCs w:val="16"/>
        </w:rPr>
        <w:t>0</w:t>
      </w:r>
      <w:r w:rsidR="001960CE">
        <w:rPr>
          <w:rFonts w:ascii="Arial Narrow" w:hAnsi="Arial Narrow"/>
          <w:b/>
          <w:sz w:val="16"/>
          <w:szCs w:val="16"/>
        </w:rPr>
        <w:t>3</w:t>
      </w:r>
      <w:r w:rsidRPr="00DB3A0F">
        <w:rPr>
          <w:rFonts w:ascii="Arial Narrow" w:hAnsi="Arial Narrow"/>
          <w:b/>
          <w:sz w:val="16"/>
          <w:szCs w:val="16"/>
        </w:rPr>
        <w:t xml:space="preserve"> коп. в месяц с одного кв.м</w:t>
      </w:r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 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опубликованный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зависит от степени благоустроенности МКД и включает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соответствии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порядке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4.5. Плата по Договору в соответствии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4.11.  Взносы на капитальный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случае,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установленных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5.4. Управляющая организация несет ответственность за реальный ущерб, причиненный имуществу собственников в МКД, возникший в результате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 Изменение и расторжение настоящего Договора осуществляется в порядке,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6.1.1. по решению общего собрания собственников в порядке,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6.1.2. в случае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 Настоящий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 в случае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МКД  окажется в состоянии,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своем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6.2.4. Настоящий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>Споры, которые могут возникнуть между Сторонами по Договору, разрешаются в порядке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 xml:space="preserve">Собственник указывает согласно п.3.1.3. контактное(-ые)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с даты включения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составлен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прилагаются и являются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м2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54"/>
        <w:gridCol w:w="5244"/>
      </w:tblGrid>
      <w:tr w:rsidR="00BC79AE" w:rsidTr="00BC79AE">
        <w:trPr>
          <w:trHeight w:val="4024"/>
        </w:trPr>
        <w:tc>
          <w:tcPr>
            <w:tcW w:w="4854" w:type="dxa"/>
            <w:hideMark/>
          </w:tcPr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4570"/>
            </w:tblGrid>
            <w:tr w:rsidR="00BC79AE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BC79AE" w:rsidRDefault="00BC79AE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b/>
                      <w:sz w:val="16"/>
                      <w:szCs w:val="16"/>
                      <w:lang w:eastAsia="en-US"/>
                    </w:rPr>
                    <w:t>ООО «УК «Рекорд»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  <w:lang w:eastAsia="en-US"/>
                    </w:rPr>
                    <w:t>,</w:t>
                  </w:r>
                </w:p>
                <w:p w:rsidR="00BC79AE" w:rsidRDefault="00BC79AE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BC79AE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BC79AE" w:rsidRDefault="00BC79AE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Юридический адрес: 195221, г. Санкт-Петербург, пр. Пискаревский, д.20, лит. А, пом. 1-Н каб.5</w:t>
                  </w:r>
                </w:p>
                <w:p w:rsidR="00BC79AE" w:rsidRDefault="00BC79AE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Фактический (почтовый) адрес: 195221, г. Санкт-Петербург, пр. Пискаревский, д.20, лит. А, пом. 1-Н </w:t>
                  </w:r>
                </w:p>
                <w:p w:rsidR="00BC79AE" w:rsidRDefault="00BC79AE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ИНН 7802933011</w:t>
                  </w:r>
                </w:p>
                <w:p w:rsidR="00BC79AE" w:rsidRDefault="00BC79AE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КПП 780401001</w:t>
                  </w:r>
                </w:p>
                <w:p w:rsidR="00BC79AE" w:rsidRDefault="00BC79AE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ОГРН 1227800152931</w:t>
                  </w:r>
                </w:p>
                <w:p w:rsidR="00BC79AE" w:rsidRDefault="00BC79AE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Банк: СЕВЕРО-ЗАПАДНЫЙ БАНК ПАО СБЕРБАНК  </w:t>
                  </w:r>
                </w:p>
                <w:p w:rsidR="00BC79AE" w:rsidRDefault="00BC79AE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г. Санкт-Петербург</w:t>
                  </w:r>
                </w:p>
                <w:p w:rsidR="00BC79AE" w:rsidRDefault="00BC79AE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Номер корр. счета 30101810500000000653</w:t>
                  </w:r>
                </w:p>
                <w:p w:rsidR="00BC79AE" w:rsidRDefault="00BC79AE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Номер р/с 40702810355000476035</w:t>
                  </w:r>
                </w:p>
                <w:p w:rsidR="00BC79AE" w:rsidRDefault="00BC79AE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БИК 044030653</w:t>
                  </w:r>
                </w:p>
                <w:p w:rsidR="00BC79AE" w:rsidRDefault="00BC79AE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тел.  8 (812) 498-83-58, ukrekord@yandex.ru</w:t>
                  </w:r>
                </w:p>
                <w:p w:rsidR="00BC79AE" w:rsidRDefault="00BC79AE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  <w:p w:rsidR="00BC79AE" w:rsidRDefault="00BC79AE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Директор ____________________________________ Васильев Д.А.</w:t>
                  </w:r>
                </w:p>
                <w:p w:rsidR="00BC79AE" w:rsidRDefault="00BC79AE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                                            (подпись)</w:t>
                  </w:r>
                </w:p>
                <w:p w:rsidR="00BC79AE" w:rsidRDefault="00BC79AE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BC79AE">
              <w:tc>
                <w:tcPr>
                  <w:tcW w:w="4570" w:type="dxa"/>
                  <w:vAlign w:val="center"/>
                </w:tcPr>
                <w:p w:rsidR="00BC79AE" w:rsidRDefault="00BC79AE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BC79AE">
              <w:tc>
                <w:tcPr>
                  <w:tcW w:w="4570" w:type="dxa"/>
                  <w:vAlign w:val="center"/>
                </w:tcPr>
                <w:p w:rsidR="00BC79AE" w:rsidRDefault="00BC79AE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  <w:p w:rsidR="00BC79AE" w:rsidRDefault="00BC79AE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BC79AE">
              <w:tc>
                <w:tcPr>
                  <w:tcW w:w="4570" w:type="dxa"/>
                  <w:vAlign w:val="center"/>
                </w:tcPr>
                <w:p w:rsidR="00BC79AE" w:rsidRDefault="00BC79AE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BC79AE" w:rsidRDefault="00BC79A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</w:tcPr>
          <w:p w:rsidR="00BC79AE" w:rsidRDefault="00BC79AE">
            <w:pPr>
              <w:pStyle w:val="a6"/>
              <w:widowControl w:val="0"/>
              <w:spacing w:after="0"/>
              <w:rPr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_______________________________________________________,</w:t>
            </w:r>
          </w:p>
          <w:p w:rsidR="00BC79AE" w:rsidRDefault="00BC79AE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  <w:lang w:eastAsia="en-US"/>
              </w:rPr>
            </w:pPr>
            <w:r>
              <w:rPr>
                <w:rFonts w:ascii="Arial Narrow" w:hAnsi="Arial Narrow"/>
                <w:sz w:val="12"/>
                <w:szCs w:val="12"/>
                <w:lang w:eastAsia="en-US"/>
              </w:rPr>
              <w:t>(ФИО)</w:t>
            </w:r>
          </w:p>
          <w:p w:rsidR="00BC79AE" w:rsidRDefault="00BC79AE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паспорт серия____________№_______________________________ выданный  ____________________________________________________________________</w:t>
            </w:r>
          </w:p>
          <w:p w:rsidR="00BC79AE" w:rsidRDefault="00BC79AE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____________________________________________________________________,</w:t>
            </w:r>
          </w:p>
          <w:p w:rsidR="00BC79AE" w:rsidRDefault="00BC79AE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зарегистрированный по адресу: ____________________________________________________________________для юридических лиц: ________________________________________________,</w:t>
            </w:r>
          </w:p>
          <w:p w:rsidR="00BC79AE" w:rsidRDefault="00BC79AE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  <w:lang w:eastAsia="en-US"/>
              </w:rPr>
            </w:pPr>
            <w:r>
              <w:rPr>
                <w:rFonts w:ascii="Arial Narrow" w:hAnsi="Arial Narrow"/>
                <w:sz w:val="12"/>
                <w:szCs w:val="12"/>
                <w:lang w:eastAsia="en-US"/>
              </w:rPr>
              <w:t>(наименование, ИНН, ОГРН)</w:t>
            </w:r>
          </w:p>
          <w:p w:rsidR="00BC79AE" w:rsidRDefault="00BC79AE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Местонахождение:___________________________________________________</w:t>
            </w:r>
          </w:p>
          <w:p w:rsidR="00BC79AE" w:rsidRDefault="00BC79AE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Банковские реквизиты: ________________________________________________ __________________________________________________________________________________________________________________________________</w:t>
            </w:r>
          </w:p>
          <w:p w:rsidR="00BC79AE" w:rsidRDefault="00BC79AE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Тел.: ________________________________________________________</w:t>
            </w:r>
          </w:p>
          <w:p w:rsidR="00BC79AE" w:rsidRDefault="00BC79AE">
            <w:pPr>
              <w:pStyle w:val="ConsPlusNormal"/>
              <w:ind w:firstLine="540"/>
              <w:jc w:val="both"/>
              <w:rPr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rPr>
                <w:lang w:eastAsia="en-US"/>
              </w:rPr>
              <w:t>(</w:t>
            </w:r>
            <w:r>
              <w:rPr>
                <w:rFonts w:ascii="Arial Narrow" w:hAnsi="Arial Narrow" w:cs="Times New Roman"/>
                <w:sz w:val="16"/>
                <w:szCs w:val="16"/>
                <w:lang w:eastAsia="en-US"/>
              </w:rPr>
              <w:t>лица, обеспечивающего строительство многоквартирного дома)</w:t>
            </w:r>
          </w:p>
          <w:p w:rsidR="00BC79AE" w:rsidRDefault="00BC79AE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___________________________________________________________________</w:t>
            </w:r>
          </w:p>
          <w:p w:rsidR="00BC79AE" w:rsidRDefault="00BC79AE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  <w:p w:rsidR="00BC79AE" w:rsidRDefault="00BC79AE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Подпись: __________________________/ _________________________/</w:t>
            </w:r>
          </w:p>
          <w:p w:rsidR="00BC79AE" w:rsidRDefault="00BC79AE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  <w:lang w:eastAsia="en-US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bookmarkStart w:id="8" w:name="_GoBack"/>
      <w:bookmarkEnd w:id="8"/>
      <w:r>
        <w:br w:type="page"/>
      </w: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1960CE">
        <w:rPr>
          <w:rFonts w:ascii="Arial Narrow" w:hAnsi="Arial Narrow"/>
          <w:sz w:val="20"/>
          <w:szCs w:val="20"/>
        </w:rPr>
        <w:t>Ветерано</w:t>
      </w:r>
      <w:r w:rsidR="009552B0">
        <w:rPr>
          <w:rFonts w:ascii="Arial Narrow" w:hAnsi="Arial Narrow"/>
          <w:sz w:val="20"/>
          <w:szCs w:val="20"/>
        </w:rPr>
        <w:t>в</w:t>
      </w:r>
      <w:r w:rsidR="00802BD4">
        <w:rPr>
          <w:rFonts w:ascii="Arial Narrow" w:hAnsi="Arial Narrow"/>
          <w:sz w:val="20"/>
          <w:szCs w:val="20"/>
        </w:rPr>
        <w:t xml:space="preserve"> </w:t>
      </w:r>
      <w:r w:rsidR="002D412A">
        <w:rPr>
          <w:rFonts w:ascii="Arial Narrow" w:hAnsi="Arial Narrow"/>
          <w:sz w:val="20"/>
          <w:szCs w:val="20"/>
        </w:rPr>
        <w:t>6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53"/>
        <w:gridCol w:w="1134"/>
      </w:tblGrid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4" w:type="dxa"/>
          </w:tcPr>
          <w:p w:rsidR="00802BD4" w:rsidRP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134" w:type="dxa"/>
          </w:tcPr>
          <w:p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6,26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134" w:type="dxa"/>
          </w:tcPr>
          <w:p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3,00</w:t>
            </w:r>
          </w:p>
        </w:tc>
      </w:tr>
      <w:tr w:rsidR="006C359A" w:rsidTr="00802BD4">
        <w:tc>
          <w:tcPr>
            <w:tcW w:w="567" w:type="dxa"/>
          </w:tcPr>
          <w:p w:rsidR="006C359A" w:rsidRDefault="005D0AAF" w:rsidP="00175F12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2,66</w:t>
            </w:r>
          </w:p>
        </w:tc>
      </w:tr>
      <w:tr w:rsidR="006C359A" w:rsidTr="00802BD4">
        <w:tc>
          <w:tcPr>
            <w:tcW w:w="567" w:type="dxa"/>
          </w:tcPr>
          <w:p w:rsidR="006C359A" w:rsidRDefault="005D0AAF" w:rsidP="00175F12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3,37</w:t>
            </w:r>
          </w:p>
        </w:tc>
      </w:tr>
      <w:tr w:rsidR="006C359A" w:rsidTr="00802BD4">
        <w:tc>
          <w:tcPr>
            <w:tcW w:w="567" w:type="dxa"/>
          </w:tcPr>
          <w:p w:rsidR="006C359A" w:rsidRDefault="005D0AAF" w:rsidP="00175F12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Текущий ремонт общего имущества</w:t>
            </w: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2,86</w:t>
            </w:r>
          </w:p>
        </w:tc>
      </w:tr>
      <w:tr w:rsidR="005D0AAF" w:rsidTr="00802BD4">
        <w:tc>
          <w:tcPr>
            <w:tcW w:w="567" w:type="dxa"/>
          </w:tcPr>
          <w:p w:rsidR="005D0AAF" w:rsidRDefault="002A26D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:rsidR="005D0AAF" w:rsidRDefault="005D0AAF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Содержание и ремонт ВДГО</w:t>
            </w:r>
          </w:p>
        </w:tc>
        <w:tc>
          <w:tcPr>
            <w:tcW w:w="1134" w:type="dxa"/>
          </w:tcPr>
          <w:p w:rsidR="005D0AAF" w:rsidRDefault="005D0AAF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0,88</w:t>
            </w:r>
          </w:p>
        </w:tc>
      </w:tr>
      <w:tr w:rsidR="006C359A" w:rsidTr="00802BD4">
        <w:tc>
          <w:tcPr>
            <w:tcW w:w="567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C359A" w:rsidTr="00802BD4">
        <w:tc>
          <w:tcPr>
            <w:tcW w:w="567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6C359A" w:rsidRDefault="006C359A" w:rsidP="0009737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6C359A" w:rsidRDefault="001960CE" w:rsidP="002A26D0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19,</w:t>
            </w:r>
            <w:r w:rsidR="002A26D0">
              <w:rPr>
                <w:rFonts w:ascii="Arial Narrow" w:hAnsi="Arial Narrow"/>
                <w:sz w:val="18"/>
                <w:szCs w:val="18"/>
              </w:rPr>
              <w:t>0</w:t>
            </w: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</w:tbl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r w:rsidR="00C86822">
        <w:rPr>
          <w:rFonts w:ascii="Arial Narrow" w:hAnsi="Arial Narrow"/>
          <w:sz w:val="20"/>
          <w:szCs w:val="20"/>
        </w:rPr>
        <w:t xml:space="preserve">Ветеранов </w:t>
      </w:r>
      <w:r w:rsidR="002D412A">
        <w:rPr>
          <w:rFonts w:ascii="Arial Narrow" w:hAnsi="Arial Narrow"/>
          <w:sz w:val="20"/>
          <w:szCs w:val="20"/>
        </w:rPr>
        <w:t>6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Локализация аварийных ситуаций на инженерных сетях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почтовых ящиков и другого оборудования в холле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подоконников 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отопительных приборов 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окон в местах общего пользования (лестницы, подвалы, техэтажи)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земельного участка, на котором расположен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Сдвижка и подметание свежевыпавшего снега  и уборка при снегопаде. Начало работ не 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земельного участка (летом), в том числе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Работы, выполняемые в целях надлежащего содержания и ремонта лифтов (Пользование и техническое обслуживание лифтов)</w:t>
            </w:r>
            <w:r w:rsidR="006804A0">
              <w:rPr>
                <w:rFonts w:ascii="Arial Narrow" w:hAnsi="Arial Narrow"/>
                <w:b/>
                <w:bCs/>
                <w:sz w:val="18"/>
                <w:szCs w:val="18"/>
              </w:rPr>
              <w:t>,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лицевых счетов собственников и нанимателей помещений в МКД, а также лиц, использующих общее имущество в МКД на основании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>иная деятельность, направленная на достижение целей управления МКД в соответствии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  <w:r w:rsidR="001D26AB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  <w:r w:rsidR="001D26AB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 w:rsidP="005A4247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(общедомовые приборы учета холодного и горячего водоснабжения, отопления, электроэнергии)</w:t>
            </w:r>
            <w:r w:rsidR="005A4247">
              <w:rPr>
                <w:rFonts w:ascii="Arial Narrow" w:hAnsi="Arial Narrow"/>
                <w:bCs/>
                <w:sz w:val="18"/>
                <w:szCs w:val="18"/>
              </w:rPr>
              <w:t>,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 w:rsidP="008D7D19">
            <w:pPr>
              <w:spacing w:line="180" w:lineRule="exact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Обслуживание </w:t>
            </w:r>
            <w:r>
              <w:rPr>
                <w:rFonts w:ascii="Arial Narrow" w:hAnsi="Arial Narrow"/>
                <w:sz w:val="18"/>
                <w:szCs w:val="18"/>
              </w:rPr>
              <w:t>узлов учета тепловой энергии (</w:t>
            </w:r>
            <w:r w:rsidRPr="00222205">
              <w:rPr>
                <w:rFonts w:ascii="Arial Narrow" w:hAnsi="Arial Narrow"/>
                <w:sz w:val="18"/>
                <w:szCs w:val="18"/>
              </w:rPr>
              <w:t>УУТЭ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  <w:r w:rsidR="00F0324E">
              <w:rPr>
                <w:rFonts w:ascii="Arial Narrow" w:hAnsi="Arial Narrow"/>
                <w:sz w:val="18"/>
                <w:szCs w:val="18"/>
              </w:rPr>
              <w:t>,</w:t>
            </w:r>
            <w:r>
              <w:rPr>
                <w:rFonts w:ascii="Arial Narrow" w:hAnsi="Arial Narrow"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1 раз в месяц 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r w:rsidR="00C86822">
        <w:rPr>
          <w:rFonts w:ascii="Arial Narrow" w:hAnsi="Arial Narrow"/>
          <w:sz w:val="20"/>
          <w:szCs w:val="20"/>
        </w:rPr>
        <w:t xml:space="preserve">Ветеранов </w:t>
      </w:r>
      <w:r w:rsidR="002D412A">
        <w:rPr>
          <w:rFonts w:ascii="Arial Narrow" w:hAnsi="Arial Narrow"/>
          <w:sz w:val="20"/>
          <w:szCs w:val="20"/>
        </w:rPr>
        <w:t>6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переговорно-замочное устройство (ПЗУ)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аварийная противопожарная защита (АППЗ)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>
      <w:headerReference w:type="default" r:id="rId7"/>
      <w:footerReference w:type="default" r:id="rId8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81D" w:rsidRDefault="0041381D">
      <w:r>
        <w:separator/>
      </w:r>
    </w:p>
  </w:endnote>
  <w:endnote w:type="continuationSeparator" w:id="0">
    <w:p w:rsidR="0041381D" w:rsidRDefault="0041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2B0" w:rsidRDefault="009552B0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500BAAC" wp14:editId="6806461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552B0" w:rsidRDefault="009552B0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C79AE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00BAAC"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:rsidR="009552B0" w:rsidRDefault="009552B0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BC79AE">
                      <w:rPr>
                        <w:rStyle w:val="ab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81D" w:rsidRDefault="0041381D">
      <w:r>
        <w:separator/>
      </w:r>
    </w:p>
  </w:footnote>
  <w:footnote w:type="continuationSeparator" w:id="0">
    <w:p w:rsidR="0041381D" w:rsidRDefault="00413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2B0" w:rsidRDefault="009552B0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>Договор № Р/</w:t>
    </w:r>
    <w:r w:rsidR="001960CE">
      <w:rPr>
        <w:rFonts w:ascii="Arial Narrow" w:hAnsi="Arial Narrow"/>
        <w:sz w:val="14"/>
        <w:szCs w:val="14"/>
      </w:rPr>
      <w:t>Ветеранов</w:t>
    </w:r>
    <w:r>
      <w:rPr>
        <w:rFonts w:ascii="Arial Narrow" w:hAnsi="Arial Narrow"/>
        <w:sz w:val="14"/>
        <w:szCs w:val="14"/>
      </w:rPr>
      <w:t xml:space="preserve"> </w:t>
    </w:r>
    <w:r w:rsidR="002D412A">
      <w:rPr>
        <w:rFonts w:ascii="Arial Narrow" w:hAnsi="Arial Narrow"/>
        <w:sz w:val="14"/>
        <w:szCs w:val="14"/>
      </w:rPr>
      <w:t>6</w:t>
    </w:r>
    <w:r>
      <w:rPr>
        <w:rFonts w:ascii="Arial Narrow" w:hAnsi="Arial Narrow"/>
        <w:sz w:val="14"/>
        <w:szCs w:val="14"/>
      </w:rPr>
      <w:t>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 w15:restartNumberingAfterBreak="0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 w15:restartNumberingAfterBreak="0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81"/>
    <w:rsid w:val="00094FDE"/>
    <w:rsid w:val="00097375"/>
    <w:rsid w:val="000B76F1"/>
    <w:rsid w:val="000E2A41"/>
    <w:rsid w:val="001960CE"/>
    <w:rsid w:val="001D26AB"/>
    <w:rsid w:val="001D73D2"/>
    <w:rsid w:val="002A26D0"/>
    <w:rsid w:val="002B5DF0"/>
    <w:rsid w:val="002D412A"/>
    <w:rsid w:val="003601E3"/>
    <w:rsid w:val="00370B73"/>
    <w:rsid w:val="0041381D"/>
    <w:rsid w:val="00417D89"/>
    <w:rsid w:val="004245F6"/>
    <w:rsid w:val="00474654"/>
    <w:rsid w:val="00502BED"/>
    <w:rsid w:val="00532D52"/>
    <w:rsid w:val="00571861"/>
    <w:rsid w:val="00591B0B"/>
    <w:rsid w:val="005A2E26"/>
    <w:rsid w:val="005A4247"/>
    <w:rsid w:val="005A6D2D"/>
    <w:rsid w:val="005B45B4"/>
    <w:rsid w:val="005B7041"/>
    <w:rsid w:val="005D0AAF"/>
    <w:rsid w:val="00627CAA"/>
    <w:rsid w:val="00632C96"/>
    <w:rsid w:val="0065791B"/>
    <w:rsid w:val="006804A0"/>
    <w:rsid w:val="006C359A"/>
    <w:rsid w:val="007000D0"/>
    <w:rsid w:val="007101A1"/>
    <w:rsid w:val="00755F97"/>
    <w:rsid w:val="00781875"/>
    <w:rsid w:val="007A1DC1"/>
    <w:rsid w:val="007C3D29"/>
    <w:rsid w:val="007D021C"/>
    <w:rsid w:val="00802BD4"/>
    <w:rsid w:val="00835676"/>
    <w:rsid w:val="008B0C1B"/>
    <w:rsid w:val="008D7D19"/>
    <w:rsid w:val="008F4A2C"/>
    <w:rsid w:val="0093207E"/>
    <w:rsid w:val="00954A99"/>
    <w:rsid w:val="009552B0"/>
    <w:rsid w:val="009C1B8B"/>
    <w:rsid w:val="009F0452"/>
    <w:rsid w:val="00A043AA"/>
    <w:rsid w:val="00A80A3D"/>
    <w:rsid w:val="00AA36DB"/>
    <w:rsid w:val="00AB1DA7"/>
    <w:rsid w:val="00AE3DAB"/>
    <w:rsid w:val="00B02A17"/>
    <w:rsid w:val="00B14532"/>
    <w:rsid w:val="00B33E6A"/>
    <w:rsid w:val="00B6385B"/>
    <w:rsid w:val="00B73770"/>
    <w:rsid w:val="00B86AD5"/>
    <w:rsid w:val="00BB7F3C"/>
    <w:rsid w:val="00BC79AE"/>
    <w:rsid w:val="00C4099A"/>
    <w:rsid w:val="00C86822"/>
    <w:rsid w:val="00CD693A"/>
    <w:rsid w:val="00D85081"/>
    <w:rsid w:val="00D95FA9"/>
    <w:rsid w:val="00DB3A0F"/>
    <w:rsid w:val="00DD24F2"/>
    <w:rsid w:val="00E6551E"/>
    <w:rsid w:val="00E908C6"/>
    <w:rsid w:val="00F0324E"/>
    <w:rsid w:val="00F22DFE"/>
    <w:rsid w:val="00FD65BB"/>
    <w:rsid w:val="00FE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64891-918A-4DA4-BD98-9BFB37EB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7551</Words>
  <Characters>43045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Ожиганова Елена</cp:lastModifiedBy>
  <cp:revision>8</cp:revision>
  <cp:lastPrinted>2022-04-18T11:20:00Z</cp:lastPrinted>
  <dcterms:created xsi:type="dcterms:W3CDTF">2023-02-10T08:43:00Z</dcterms:created>
  <dcterms:modified xsi:type="dcterms:W3CDTF">2023-06-13T11:39:00Z</dcterms:modified>
  <dc:language>ru-RU</dc:language>
</cp:coreProperties>
</file>